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35" w:rsidRDefault="00D62935" w:rsidP="00DD20B1">
      <w:pPr>
        <w:rPr>
          <w:rFonts w:ascii="Arial" w:hAnsi="Arial" w:cs="Arial"/>
          <w:sz w:val="20"/>
          <w:szCs w:val="20"/>
        </w:rPr>
      </w:pPr>
      <w:r>
        <w:rPr>
          <w:rFonts w:ascii="Arial" w:hAnsi="Arial" w:cs="Arial"/>
          <w:noProof/>
          <w:sz w:val="20"/>
          <w:szCs w:val="20"/>
        </w:rPr>
        <w:drawing>
          <wp:inline distT="0" distB="0" distL="0" distR="0">
            <wp:extent cx="1143000" cy="11409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257" cy="1143167"/>
                    </a:xfrm>
                    <a:prstGeom prst="rect">
                      <a:avLst/>
                    </a:prstGeom>
                  </pic:spPr>
                </pic:pic>
              </a:graphicData>
            </a:graphic>
          </wp:inline>
        </w:drawing>
      </w:r>
    </w:p>
    <w:p w:rsidR="00DD20B1" w:rsidRPr="001B5C5D" w:rsidRDefault="001B5C5D" w:rsidP="00DD20B1">
      <w:pPr>
        <w:rPr>
          <w:rFonts w:ascii="Arial" w:hAnsi="Arial" w:cs="Arial"/>
          <w:sz w:val="20"/>
          <w:szCs w:val="20"/>
        </w:rPr>
      </w:pPr>
      <w:r>
        <w:rPr>
          <w:rFonts w:ascii="Arial" w:hAnsi="Arial" w:cs="Arial"/>
          <w:sz w:val="20"/>
          <w:szCs w:val="20"/>
        </w:rPr>
        <w:t xml:space="preserve">Subject: </w:t>
      </w:r>
      <w:r w:rsidR="00DD20B1" w:rsidRPr="001B5C5D">
        <w:rPr>
          <w:rFonts w:ascii="Arial" w:hAnsi="Arial" w:cs="Arial"/>
          <w:sz w:val="20"/>
          <w:szCs w:val="20"/>
        </w:rPr>
        <w:t xml:space="preserve">Request to attend </w:t>
      </w:r>
      <w:r w:rsidR="00B20A39" w:rsidRPr="001B5C5D">
        <w:rPr>
          <w:rFonts w:ascii="Arial" w:hAnsi="Arial" w:cs="Arial"/>
          <w:sz w:val="20"/>
          <w:szCs w:val="20"/>
        </w:rPr>
        <w:t>Sooner Than You Think 2019</w:t>
      </w:r>
      <w:r w:rsidR="00DD20B1" w:rsidRPr="001B5C5D">
        <w:rPr>
          <w:rFonts w:ascii="Arial" w:hAnsi="Arial" w:cs="Arial"/>
          <w:sz w:val="20"/>
          <w:szCs w:val="20"/>
        </w:rPr>
        <w:t xml:space="preserve"> </w:t>
      </w:r>
    </w:p>
    <w:p w:rsidR="00DD20B1" w:rsidRPr="001B5C5D" w:rsidRDefault="00B20A39" w:rsidP="00DD20B1">
      <w:pPr>
        <w:rPr>
          <w:rFonts w:ascii="Arial" w:hAnsi="Arial" w:cs="Arial"/>
          <w:sz w:val="20"/>
          <w:szCs w:val="20"/>
        </w:rPr>
      </w:pPr>
      <w:r w:rsidRPr="001B5C5D">
        <w:rPr>
          <w:rFonts w:ascii="Arial" w:hAnsi="Arial" w:cs="Arial"/>
          <w:sz w:val="20"/>
          <w:szCs w:val="20"/>
        </w:rPr>
        <w:t>Dear</w:t>
      </w:r>
      <w:r w:rsidR="00DD20B1" w:rsidRPr="001B5C5D">
        <w:rPr>
          <w:rFonts w:ascii="Arial" w:hAnsi="Arial" w:cs="Arial"/>
          <w:sz w:val="20"/>
          <w:szCs w:val="20"/>
        </w:rPr>
        <w:t xml:space="preserve">, </w:t>
      </w:r>
    </w:p>
    <w:p w:rsidR="00DD20B1" w:rsidRPr="001B5C5D" w:rsidRDefault="00DD20B1" w:rsidP="00DD20B1">
      <w:pPr>
        <w:rPr>
          <w:rFonts w:ascii="Arial" w:hAnsi="Arial" w:cs="Arial"/>
          <w:sz w:val="20"/>
          <w:szCs w:val="20"/>
        </w:rPr>
      </w:pPr>
      <w:r w:rsidRPr="001B5C5D">
        <w:rPr>
          <w:rFonts w:ascii="Arial" w:hAnsi="Arial" w:cs="Arial"/>
          <w:sz w:val="20"/>
          <w:szCs w:val="20"/>
        </w:rPr>
        <w:t>I a</w:t>
      </w:r>
      <w:r w:rsidR="00B20A39" w:rsidRPr="001B5C5D">
        <w:rPr>
          <w:rFonts w:ascii="Arial" w:hAnsi="Arial" w:cs="Arial"/>
          <w:sz w:val="20"/>
          <w:szCs w:val="20"/>
        </w:rPr>
        <w:t>m requesting</w:t>
      </w:r>
      <w:r w:rsidR="008964BD">
        <w:rPr>
          <w:rFonts w:ascii="Arial" w:hAnsi="Arial" w:cs="Arial"/>
          <w:sz w:val="20"/>
          <w:szCs w:val="20"/>
        </w:rPr>
        <w:t xml:space="preserve"> approval to attend Sooner Than </w:t>
      </w:r>
      <w:r w:rsidR="00B20A39" w:rsidRPr="001B5C5D">
        <w:rPr>
          <w:rFonts w:ascii="Arial" w:hAnsi="Arial" w:cs="Arial"/>
          <w:sz w:val="20"/>
          <w:szCs w:val="20"/>
        </w:rPr>
        <w:t xml:space="preserve">You Think </w:t>
      </w:r>
      <w:r w:rsidR="00282295" w:rsidRPr="001B5C5D">
        <w:rPr>
          <w:rFonts w:ascii="Arial" w:hAnsi="Arial" w:cs="Arial"/>
          <w:sz w:val="20"/>
          <w:szCs w:val="20"/>
        </w:rPr>
        <w:t xml:space="preserve">London, Bloomberg Live’s flagship tech summit, taking place June 11-12 at Central Hall, Westminster, </w:t>
      </w:r>
      <w:proofErr w:type="gramStart"/>
      <w:r w:rsidR="00282295" w:rsidRPr="001B5C5D">
        <w:rPr>
          <w:rFonts w:ascii="Arial" w:hAnsi="Arial" w:cs="Arial"/>
          <w:sz w:val="20"/>
          <w:szCs w:val="20"/>
        </w:rPr>
        <w:t>London</w:t>
      </w:r>
      <w:proofErr w:type="gramEnd"/>
      <w:r w:rsidR="00282295" w:rsidRPr="001B5C5D">
        <w:rPr>
          <w:rFonts w:ascii="Arial" w:hAnsi="Arial" w:cs="Arial"/>
          <w:sz w:val="20"/>
          <w:szCs w:val="20"/>
        </w:rPr>
        <w:t>.</w:t>
      </w:r>
    </w:p>
    <w:p w:rsidR="00126873" w:rsidRDefault="00C821EA" w:rsidP="00DD20B1">
      <w:pPr>
        <w:rPr>
          <w:rFonts w:ascii="Arial" w:hAnsi="Arial" w:cs="Arial"/>
          <w:sz w:val="20"/>
          <w:szCs w:val="20"/>
        </w:rPr>
      </w:pPr>
      <w:r w:rsidRPr="001B5C5D">
        <w:rPr>
          <w:rFonts w:ascii="Arial" w:hAnsi="Arial" w:cs="Arial"/>
          <w:sz w:val="20"/>
          <w:szCs w:val="20"/>
        </w:rPr>
        <w:t xml:space="preserve">Here is a link to the event website: </w:t>
      </w:r>
      <w:hyperlink r:id="rId7" w:history="1">
        <w:r w:rsidRPr="001B5C5D">
          <w:rPr>
            <w:rStyle w:val="Hyperlink"/>
            <w:rFonts w:ascii="Arial" w:hAnsi="Arial" w:cs="Arial"/>
            <w:sz w:val="20"/>
            <w:szCs w:val="20"/>
          </w:rPr>
          <w:t>www.bloomberglive.com/styt-london19/</w:t>
        </w:r>
      </w:hyperlink>
      <w:r w:rsidRPr="001B5C5D">
        <w:rPr>
          <w:rFonts w:ascii="Arial" w:hAnsi="Arial" w:cs="Arial"/>
          <w:sz w:val="20"/>
          <w:szCs w:val="20"/>
        </w:rPr>
        <w:t xml:space="preserve"> </w:t>
      </w:r>
    </w:p>
    <w:p w:rsidR="00126873" w:rsidRDefault="00126873" w:rsidP="00126873">
      <w:pPr>
        <w:rPr>
          <w:rFonts w:ascii="Arial" w:hAnsi="Arial" w:cs="Arial"/>
          <w:sz w:val="20"/>
          <w:szCs w:val="20"/>
        </w:rPr>
      </w:pPr>
      <w:r w:rsidRPr="00126873">
        <w:rPr>
          <w:rFonts w:ascii="Arial" w:hAnsi="Arial" w:cs="Arial"/>
          <w:sz w:val="20"/>
          <w:szCs w:val="20"/>
        </w:rPr>
        <w:t xml:space="preserve">Bloomberg Live brings together the expertise of the largest newsroom in the world with the immense data and analytical power of Bloomberg Intelligence and Bloomberg Global Data to enable our celebrated moderators and speakers to produce compelling, news-making conversations. </w:t>
      </w:r>
    </w:p>
    <w:p w:rsidR="00DD20B1" w:rsidRPr="001B5C5D" w:rsidRDefault="00126873" w:rsidP="00DD20B1">
      <w:pPr>
        <w:rPr>
          <w:rFonts w:ascii="Arial" w:hAnsi="Arial" w:cs="Arial"/>
          <w:sz w:val="20"/>
          <w:szCs w:val="20"/>
        </w:rPr>
      </w:pPr>
      <w:r w:rsidRPr="00126873">
        <w:rPr>
          <w:rFonts w:ascii="Arial" w:hAnsi="Arial" w:cs="Arial"/>
          <w:sz w:val="20"/>
          <w:szCs w:val="20"/>
        </w:rPr>
        <w:t>The Sooner Than You Think series has taken place Paris, New York and Singapore and this year it arrives in London as Bl</w:t>
      </w:r>
      <w:r>
        <w:rPr>
          <w:rFonts w:ascii="Arial" w:hAnsi="Arial" w:cs="Arial"/>
          <w:sz w:val="20"/>
          <w:szCs w:val="20"/>
        </w:rPr>
        <w:t xml:space="preserve">oomberg's flagship tech summit. </w:t>
      </w:r>
      <w:r w:rsidRPr="00126873">
        <w:rPr>
          <w:rFonts w:ascii="Arial" w:hAnsi="Arial" w:cs="Arial"/>
          <w:sz w:val="20"/>
          <w:szCs w:val="20"/>
        </w:rPr>
        <w:t>It brings together more than 800 of the</w:t>
      </w:r>
      <w:r>
        <w:rPr>
          <w:rFonts w:ascii="Arial" w:hAnsi="Arial" w:cs="Arial"/>
          <w:sz w:val="20"/>
          <w:szCs w:val="20"/>
        </w:rPr>
        <w:t xml:space="preserve"> planet's smartest minds </w:t>
      </w:r>
      <w:r w:rsidRPr="00126873">
        <w:rPr>
          <w:rFonts w:ascii="Arial" w:hAnsi="Arial" w:cs="Arial"/>
          <w:sz w:val="20"/>
          <w:szCs w:val="20"/>
        </w:rPr>
        <w:t>to answer vital questions around the future of work and digital transformation, global commerce, mobility and what the future holds for London.</w:t>
      </w:r>
      <w:r>
        <w:rPr>
          <w:rFonts w:ascii="Arial" w:hAnsi="Arial" w:cs="Arial"/>
          <w:sz w:val="20"/>
          <w:szCs w:val="20"/>
        </w:rPr>
        <w:t xml:space="preserve"> There are great networking opportunities too, and I’ll </w:t>
      </w:r>
      <w:r w:rsidRPr="001B5C5D">
        <w:rPr>
          <w:rFonts w:ascii="Arial" w:hAnsi="Arial" w:cs="Arial"/>
          <w:sz w:val="20"/>
          <w:szCs w:val="20"/>
        </w:rPr>
        <w:t>come back to the office with a wealth of knowledge</w:t>
      </w:r>
      <w:r>
        <w:rPr>
          <w:rFonts w:ascii="Arial" w:hAnsi="Arial" w:cs="Arial"/>
          <w:sz w:val="20"/>
          <w:szCs w:val="20"/>
        </w:rPr>
        <w:t>.</w:t>
      </w:r>
    </w:p>
    <w:p w:rsidR="00DD20B1" w:rsidRPr="001B5C5D" w:rsidRDefault="00DD20B1" w:rsidP="00DD20B1">
      <w:pPr>
        <w:rPr>
          <w:rFonts w:ascii="Arial" w:hAnsi="Arial" w:cs="Arial"/>
          <w:sz w:val="20"/>
          <w:szCs w:val="20"/>
        </w:rPr>
      </w:pPr>
      <w:r w:rsidRPr="001B5C5D">
        <w:rPr>
          <w:rFonts w:ascii="Arial" w:hAnsi="Arial" w:cs="Arial"/>
          <w:sz w:val="20"/>
          <w:szCs w:val="20"/>
        </w:rPr>
        <w:t xml:space="preserve">I believe attending </w:t>
      </w:r>
      <w:r w:rsidR="001B5C5D" w:rsidRPr="001B5C5D">
        <w:rPr>
          <w:rFonts w:ascii="Arial" w:hAnsi="Arial" w:cs="Arial"/>
          <w:sz w:val="20"/>
          <w:szCs w:val="20"/>
        </w:rPr>
        <w:t>Sooner Than You Think will help</w:t>
      </w:r>
      <w:r w:rsidRPr="001B5C5D">
        <w:rPr>
          <w:rFonts w:ascii="Arial" w:hAnsi="Arial" w:cs="Arial"/>
          <w:sz w:val="20"/>
          <w:szCs w:val="20"/>
        </w:rPr>
        <w:t xml:space="preserve"> </w:t>
      </w:r>
      <w:r w:rsidR="00126873">
        <w:rPr>
          <w:rFonts w:ascii="Arial" w:hAnsi="Arial" w:cs="Arial"/>
          <w:sz w:val="20"/>
          <w:szCs w:val="20"/>
        </w:rPr>
        <w:t>the business</w:t>
      </w:r>
      <w:r w:rsidR="001B5C5D" w:rsidRPr="001B5C5D">
        <w:rPr>
          <w:rFonts w:ascii="Arial" w:hAnsi="Arial" w:cs="Arial"/>
          <w:sz w:val="20"/>
          <w:szCs w:val="20"/>
        </w:rPr>
        <w:t xml:space="preserve"> deliver on the following projects and objectives:</w:t>
      </w:r>
    </w:p>
    <w:p w:rsidR="00126873" w:rsidRDefault="001B5C5D" w:rsidP="00DD20B1">
      <w:pPr>
        <w:rPr>
          <w:rFonts w:ascii="Arial" w:hAnsi="Arial" w:cs="Arial"/>
          <w:i/>
          <w:sz w:val="20"/>
          <w:szCs w:val="20"/>
        </w:rPr>
      </w:pPr>
      <w:r w:rsidRPr="001B5C5D">
        <w:rPr>
          <w:rFonts w:ascii="Arial" w:hAnsi="Arial" w:cs="Arial"/>
          <w:i/>
          <w:sz w:val="20"/>
          <w:szCs w:val="20"/>
        </w:rPr>
        <w:tab/>
        <w:t>(</w:t>
      </w:r>
      <w:proofErr w:type="gramStart"/>
      <w:r w:rsidR="00DD20B1" w:rsidRPr="001B5C5D">
        <w:rPr>
          <w:rFonts w:ascii="Arial" w:hAnsi="Arial" w:cs="Arial"/>
          <w:i/>
          <w:sz w:val="20"/>
          <w:szCs w:val="20"/>
        </w:rPr>
        <w:t>add</w:t>
      </w:r>
      <w:proofErr w:type="gramEnd"/>
      <w:r w:rsidRPr="001B5C5D">
        <w:rPr>
          <w:rFonts w:ascii="Arial" w:hAnsi="Arial" w:cs="Arial"/>
          <w:i/>
          <w:sz w:val="20"/>
          <w:szCs w:val="20"/>
        </w:rPr>
        <w:t xml:space="preserve"> projects and objectives here</w:t>
      </w:r>
      <w:r w:rsidR="00126873">
        <w:rPr>
          <w:rFonts w:ascii="Arial" w:hAnsi="Arial" w:cs="Arial"/>
          <w:i/>
          <w:sz w:val="20"/>
          <w:szCs w:val="20"/>
        </w:rPr>
        <w:t>)</w:t>
      </w:r>
    </w:p>
    <w:p w:rsidR="00126873" w:rsidRPr="00126873" w:rsidRDefault="00126873" w:rsidP="00DD20B1">
      <w:pPr>
        <w:rPr>
          <w:rFonts w:ascii="Arial" w:hAnsi="Arial" w:cs="Arial"/>
          <w:sz w:val="20"/>
          <w:szCs w:val="20"/>
        </w:rPr>
      </w:pPr>
      <w:r w:rsidRPr="00126873">
        <w:rPr>
          <w:rFonts w:ascii="Arial" w:hAnsi="Arial" w:cs="Arial"/>
          <w:sz w:val="20"/>
          <w:szCs w:val="20"/>
        </w:rPr>
        <w:t>These are the approximate costs associated with attending:</w:t>
      </w:r>
    </w:p>
    <w:p w:rsidR="001B5C5D" w:rsidRPr="001B5C5D" w:rsidRDefault="001B5C5D" w:rsidP="001B5C5D">
      <w:pPr>
        <w:pStyle w:val="ListParagraph"/>
        <w:numPr>
          <w:ilvl w:val="0"/>
          <w:numId w:val="3"/>
        </w:numPr>
        <w:rPr>
          <w:rFonts w:ascii="Arial" w:hAnsi="Arial" w:cs="Arial"/>
          <w:sz w:val="20"/>
          <w:szCs w:val="20"/>
        </w:rPr>
      </w:pPr>
      <w:r w:rsidRPr="001B5C5D">
        <w:rPr>
          <w:rFonts w:ascii="Arial" w:hAnsi="Arial" w:cs="Arial"/>
          <w:sz w:val="20"/>
          <w:szCs w:val="20"/>
        </w:rPr>
        <w:t>Transportation:</w:t>
      </w:r>
    </w:p>
    <w:p w:rsidR="001B5C5D" w:rsidRPr="001B5C5D" w:rsidRDefault="001B5C5D" w:rsidP="00DD20B1">
      <w:pPr>
        <w:pStyle w:val="ListParagraph"/>
        <w:numPr>
          <w:ilvl w:val="0"/>
          <w:numId w:val="3"/>
        </w:numPr>
        <w:rPr>
          <w:rFonts w:ascii="Arial" w:hAnsi="Arial" w:cs="Arial"/>
          <w:sz w:val="20"/>
          <w:szCs w:val="20"/>
        </w:rPr>
      </w:pPr>
      <w:r w:rsidRPr="001B5C5D">
        <w:rPr>
          <w:rFonts w:ascii="Arial" w:hAnsi="Arial" w:cs="Arial"/>
          <w:sz w:val="20"/>
          <w:szCs w:val="20"/>
        </w:rPr>
        <w:t>Hotel (2 nights):</w:t>
      </w:r>
    </w:p>
    <w:p w:rsidR="001B5C5D" w:rsidRPr="001B5C5D" w:rsidRDefault="00126873" w:rsidP="00DD20B1">
      <w:pPr>
        <w:pStyle w:val="ListParagraph"/>
        <w:numPr>
          <w:ilvl w:val="0"/>
          <w:numId w:val="3"/>
        </w:numPr>
        <w:rPr>
          <w:rFonts w:ascii="Arial" w:hAnsi="Arial" w:cs="Arial"/>
          <w:sz w:val="20"/>
          <w:szCs w:val="20"/>
        </w:rPr>
      </w:pPr>
      <w:r>
        <w:rPr>
          <w:rFonts w:ascii="Arial" w:hAnsi="Arial" w:cs="Arial"/>
          <w:sz w:val="20"/>
          <w:szCs w:val="20"/>
        </w:rPr>
        <w:t>Meals (breakfast and lunch are included on June 12):</w:t>
      </w:r>
    </w:p>
    <w:p w:rsidR="00DD20B1" w:rsidRPr="001B5C5D" w:rsidRDefault="001B5C5D" w:rsidP="001B5C5D">
      <w:pPr>
        <w:pStyle w:val="ListParagraph"/>
        <w:numPr>
          <w:ilvl w:val="0"/>
          <w:numId w:val="1"/>
        </w:numPr>
        <w:rPr>
          <w:rFonts w:ascii="Arial" w:hAnsi="Arial" w:cs="Arial"/>
          <w:sz w:val="20"/>
          <w:szCs w:val="20"/>
        </w:rPr>
      </w:pPr>
      <w:r w:rsidRPr="001B5C5D">
        <w:rPr>
          <w:rFonts w:ascii="Arial" w:hAnsi="Arial" w:cs="Arial"/>
          <w:sz w:val="20"/>
          <w:szCs w:val="20"/>
        </w:rPr>
        <w:t xml:space="preserve">Registration Fee: </w:t>
      </w:r>
    </w:p>
    <w:p w:rsidR="00DD20B1" w:rsidRDefault="001B5C5D" w:rsidP="00DD20B1">
      <w:pPr>
        <w:rPr>
          <w:rFonts w:ascii="Arial" w:hAnsi="Arial" w:cs="Arial"/>
          <w:sz w:val="20"/>
          <w:szCs w:val="20"/>
        </w:rPr>
      </w:pPr>
      <w:r w:rsidRPr="001B5C5D">
        <w:rPr>
          <w:rFonts w:ascii="Arial" w:hAnsi="Arial" w:cs="Arial"/>
          <w:sz w:val="20"/>
          <w:szCs w:val="20"/>
        </w:rPr>
        <w:t xml:space="preserve">Total: </w:t>
      </w:r>
    </w:p>
    <w:p w:rsidR="00126873" w:rsidRPr="001B5C5D" w:rsidRDefault="00126873" w:rsidP="00DD20B1">
      <w:pPr>
        <w:rPr>
          <w:rFonts w:ascii="Arial" w:hAnsi="Arial" w:cs="Arial"/>
          <w:sz w:val="20"/>
          <w:szCs w:val="20"/>
        </w:rPr>
      </w:pPr>
      <w:r>
        <w:rPr>
          <w:rFonts w:ascii="Arial" w:hAnsi="Arial" w:cs="Arial"/>
          <w:sz w:val="20"/>
          <w:szCs w:val="20"/>
        </w:rPr>
        <w:t>Only select individuals can attend this event and I would like to apply to attend as soon as possible, so not to miss out.</w:t>
      </w:r>
    </w:p>
    <w:p w:rsidR="001F1B9F" w:rsidRPr="001B5C5D" w:rsidRDefault="008964BD" w:rsidP="00DD20B1">
      <w:pPr>
        <w:rPr>
          <w:rFonts w:ascii="Arial" w:hAnsi="Arial" w:cs="Arial"/>
          <w:sz w:val="20"/>
          <w:szCs w:val="20"/>
        </w:rPr>
      </w:pPr>
      <w:r>
        <w:rPr>
          <w:rFonts w:ascii="Arial" w:hAnsi="Arial" w:cs="Arial"/>
          <w:sz w:val="20"/>
          <w:szCs w:val="20"/>
        </w:rPr>
        <w:t xml:space="preserve">I </w:t>
      </w:r>
      <w:r w:rsidR="00BE7E81">
        <w:rPr>
          <w:rFonts w:ascii="Arial" w:hAnsi="Arial" w:cs="Arial"/>
          <w:sz w:val="20"/>
          <w:szCs w:val="20"/>
        </w:rPr>
        <w:t xml:space="preserve">am </w:t>
      </w:r>
      <w:proofErr w:type="spellStart"/>
      <w:r>
        <w:rPr>
          <w:rFonts w:ascii="Arial" w:hAnsi="Arial" w:cs="Arial"/>
          <w:sz w:val="20"/>
          <w:szCs w:val="20"/>
        </w:rPr>
        <w:t>energised</w:t>
      </w:r>
      <w:proofErr w:type="spellEnd"/>
      <w:r>
        <w:rPr>
          <w:rFonts w:ascii="Arial" w:hAnsi="Arial" w:cs="Arial"/>
          <w:sz w:val="20"/>
          <w:szCs w:val="20"/>
        </w:rPr>
        <w:t xml:space="preserve"> at the prospect of attending the event and look forward to hopefully sharing my learnings with the business.</w:t>
      </w:r>
      <w:r>
        <w:rPr>
          <w:rFonts w:ascii="Arial" w:hAnsi="Arial" w:cs="Arial"/>
          <w:sz w:val="20"/>
          <w:szCs w:val="20"/>
        </w:rPr>
        <w:br/>
      </w:r>
      <w:r>
        <w:rPr>
          <w:rFonts w:ascii="Arial" w:hAnsi="Arial" w:cs="Arial"/>
          <w:sz w:val="20"/>
          <w:szCs w:val="20"/>
        </w:rPr>
        <w:br/>
      </w:r>
      <w:r w:rsidR="00DD20B1" w:rsidRPr="001B5C5D">
        <w:rPr>
          <w:rFonts w:ascii="Arial" w:hAnsi="Arial" w:cs="Arial"/>
          <w:sz w:val="20"/>
          <w:szCs w:val="20"/>
        </w:rPr>
        <w:t xml:space="preserve">Thank you for considering </w:t>
      </w:r>
      <w:r w:rsidR="00BE7E81">
        <w:rPr>
          <w:rFonts w:ascii="Arial" w:hAnsi="Arial" w:cs="Arial"/>
          <w:sz w:val="20"/>
          <w:szCs w:val="20"/>
        </w:rPr>
        <w:t>my</w:t>
      </w:r>
      <w:r w:rsidR="00DD20B1" w:rsidRPr="001B5C5D">
        <w:rPr>
          <w:rFonts w:ascii="Arial" w:hAnsi="Arial" w:cs="Arial"/>
          <w:sz w:val="20"/>
          <w:szCs w:val="20"/>
        </w:rPr>
        <w:t xml:space="preserve"> request.</w:t>
      </w:r>
      <w:r w:rsidR="00B20A39" w:rsidRPr="001B5C5D">
        <w:rPr>
          <w:rFonts w:ascii="Arial" w:hAnsi="Arial" w:cs="Arial"/>
          <w:sz w:val="20"/>
          <w:szCs w:val="20"/>
        </w:rPr>
        <w:t xml:space="preserve">  </w:t>
      </w:r>
      <w:r w:rsidR="00126873">
        <w:rPr>
          <w:rFonts w:ascii="Arial" w:hAnsi="Arial" w:cs="Arial"/>
          <w:sz w:val="20"/>
          <w:szCs w:val="20"/>
        </w:rPr>
        <w:br/>
      </w:r>
      <w:r w:rsidR="00126873">
        <w:rPr>
          <w:rFonts w:ascii="Arial" w:hAnsi="Arial" w:cs="Arial"/>
          <w:sz w:val="20"/>
          <w:szCs w:val="20"/>
        </w:rPr>
        <w:br/>
      </w:r>
      <w:proofErr w:type="gramStart"/>
      <w:r>
        <w:rPr>
          <w:rFonts w:ascii="Arial" w:hAnsi="Arial" w:cs="Arial"/>
          <w:sz w:val="20"/>
          <w:szCs w:val="20"/>
        </w:rPr>
        <w:t>Regards</w:t>
      </w:r>
      <w:proofErr w:type="gramEnd"/>
      <w:r>
        <w:rPr>
          <w:rFonts w:ascii="Arial" w:hAnsi="Arial" w:cs="Arial"/>
          <w:sz w:val="20"/>
          <w:szCs w:val="20"/>
        </w:rPr>
        <w:br/>
      </w:r>
      <w:r w:rsidRPr="008964BD">
        <w:rPr>
          <w:rFonts w:ascii="Arial" w:hAnsi="Arial" w:cs="Arial"/>
          <w:i/>
          <w:sz w:val="20"/>
          <w:szCs w:val="20"/>
        </w:rPr>
        <w:t>(Your name)</w:t>
      </w:r>
      <w:bookmarkStart w:id="0" w:name="_GoBack"/>
      <w:bookmarkEnd w:id="0"/>
    </w:p>
    <w:sectPr w:rsidR="001F1B9F" w:rsidRPr="001B5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5E"/>
    <w:multiLevelType w:val="hybridMultilevel"/>
    <w:tmpl w:val="98E29F2C"/>
    <w:lvl w:ilvl="0" w:tplc="92E276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D5AD5"/>
    <w:multiLevelType w:val="hybridMultilevel"/>
    <w:tmpl w:val="9EA46F24"/>
    <w:lvl w:ilvl="0" w:tplc="0F7A30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94C89"/>
    <w:multiLevelType w:val="hybridMultilevel"/>
    <w:tmpl w:val="F38A8E86"/>
    <w:lvl w:ilvl="0" w:tplc="0F7A30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B1"/>
    <w:rsid w:val="000B6C6C"/>
    <w:rsid w:val="00126873"/>
    <w:rsid w:val="001B5C5D"/>
    <w:rsid w:val="001D622F"/>
    <w:rsid w:val="002259B3"/>
    <w:rsid w:val="00250999"/>
    <w:rsid w:val="00282295"/>
    <w:rsid w:val="00337C20"/>
    <w:rsid w:val="00627C82"/>
    <w:rsid w:val="008964BD"/>
    <w:rsid w:val="00B20A39"/>
    <w:rsid w:val="00B63D3F"/>
    <w:rsid w:val="00BE7E81"/>
    <w:rsid w:val="00C821EA"/>
    <w:rsid w:val="00D62935"/>
    <w:rsid w:val="00DD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1EA"/>
    <w:rPr>
      <w:color w:val="0000FF" w:themeColor="hyperlink"/>
      <w:u w:val="single"/>
    </w:rPr>
  </w:style>
  <w:style w:type="paragraph" w:styleId="ListParagraph">
    <w:name w:val="List Paragraph"/>
    <w:basedOn w:val="Normal"/>
    <w:uiPriority w:val="34"/>
    <w:qFormat/>
    <w:rsid w:val="001B5C5D"/>
    <w:pPr>
      <w:ind w:left="720"/>
      <w:contextualSpacing/>
    </w:pPr>
  </w:style>
  <w:style w:type="paragraph" w:styleId="BalloonText">
    <w:name w:val="Balloon Text"/>
    <w:basedOn w:val="Normal"/>
    <w:link w:val="BalloonTextChar"/>
    <w:uiPriority w:val="99"/>
    <w:semiHidden/>
    <w:unhideWhenUsed/>
    <w:rsid w:val="00D6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1EA"/>
    <w:rPr>
      <w:color w:val="0000FF" w:themeColor="hyperlink"/>
      <w:u w:val="single"/>
    </w:rPr>
  </w:style>
  <w:style w:type="paragraph" w:styleId="ListParagraph">
    <w:name w:val="List Paragraph"/>
    <w:basedOn w:val="Normal"/>
    <w:uiPriority w:val="34"/>
    <w:qFormat/>
    <w:rsid w:val="001B5C5D"/>
    <w:pPr>
      <w:ind w:left="720"/>
      <w:contextualSpacing/>
    </w:pPr>
  </w:style>
  <w:style w:type="paragraph" w:styleId="BalloonText">
    <w:name w:val="Balloon Text"/>
    <w:basedOn w:val="Normal"/>
    <w:link w:val="BalloonTextChar"/>
    <w:uiPriority w:val="99"/>
    <w:semiHidden/>
    <w:unhideWhenUsed/>
    <w:rsid w:val="00D6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oomberglive.com/styt-london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jmcnulty24</dc:creator>
  <cp:lastModifiedBy>jmcnulty24</cp:lastModifiedBy>
  <cp:revision>18</cp:revision>
  <dcterms:created xsi:type="dcterms:W3CDTF">2019-02-11T15:47:00Z</dcterms:created>
  <dcterms:modified xsi:type="dcterms:W3CDTF">2019-02-13T10:44:00Z</dcterms:modified>
</cp:coreProperties>
</file>